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DB" w:rsidRPr="009938DB" w:rsidRDefault="00BA7722" w:rsidP="009938D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938DB">
        <w:rPr>
          <w:rFonts w:ascii="Times New Roman" w:hAnsi="Times New Roman"/>
          <w:sz w:val="24"/>
          <w:szCs w:val="24"/>
        </w:rPr>
        <w:t>3 июня  ребята всего лагеря посетили  Томскую областную универсальную научную библиотеку имени А.С. Пушкина, где ведущие представили в виде презентации про</w:t>
      </w:r>
      <w:r w:rsidR="009938DB" w:rsidRPr="009938DB">
        <w:rPr>
          <w:rFonts w:ascii="Times New Roman" w:hAnsi="Times New Roman"/>
          <w:sz w:val="24"/>
          <w:szCs w:val="24"/>
        </w:rPr>
        <w:t>грамму «4 века истории Томска»</w:t>
      </w:r>
      <w:r w:rsidR="009938DB" w:rsidRPr="009938DB">
        <w:rPr>
          <w:rFonts w:ascii="Times New Roman" w:hAnsi="Times New Roman"/>
          <w:color w:val="000000"/>
          <w:sz w:val="24"/>
          <w:szCs w:val="24"/>
        </w:rPr>
        <w:t>, рассказали о том,  как менялся уклад жизни в городе.  Выяснилось, что дом купца Второва (магазин «1000 мелочей» стоит на плотах из лиственницы).</w:t>
      </w:r>
    </w:p>
    <w:p w:rsidR="009938DB" w:rsidRPr="009938DB" w:rsidRDefault="00BA7722" w:rsidP="009938D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938DB">
        <w:rPr>
          <w:rFonts w:ascii="Times New Roman" w:hAnsi="Times New Roman"/>
          <w:sz w:val="24"/>
          <w:szCs w:val="24"/>
        </w:rPr>
        <w:t>Было очень познавательно! Многие дети владели материалом и смогли достойно отвечать на вопросы экскурсовода. Также была представлена подборка интересных  книг о Томске, которой заинтересовались и дети, и педагоги.</w:t>
      </w:r>
      <w:r w:rsidR="009938DB" w:rsidRPr="009938DB">
        <w:rPr>
          <w:rFonts w:ascii="Times New Roman" w:hAnsi="Times New Roman"/>
          <w:color w:val="000000"/>
          <w:sz w:val="24"/>
          <w:szCs w:val="24"/>
        </w:rPr>
        <w:t xml:space="preserve"> Также ребята  посетили Историко-краеведческий отдел и увидели редкие книги. </w:t>
      </w:r>
    </w:p>
    <w:p w:rsidR="00BA7722" w:rsidRPr="009938DB" w:rsidRDefault="00BA7722" w:rsidP="00BA7722">
      <w:pPr>
        <w:rPr>
          <w:rFonts w:ascii="Times New Roman" w:hAnsi="Times New Roman"/>
          <w:sz w:val="24"/>
          <w:szCs w:val="24"/>
        </w:rPr>
      </w:pPr>
    </w:p>
    <w:p w:rsidR="00000000" w:rsidRDefault="009938DB"/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7722"/>
    <w:rsid w:val="009938DB"/>
    <w:rsid w:val="00BA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8D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2019-06-06T07:11:00Z</dcterms:created>
  <dcterms:modified xsi:type="dcterms:W3CDTF">2019-06-06T07:14:00Z</dcterms:modified>
</cp:coreProperties>
</file>