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83" w:rsidRDefault="00CA0483" w:rsidP="00CA0483">
      <w:r>
        <w:t>12 декабря 2018 года в прогимназии прошел городской семинар по теме «Формирование познавательных УУД на уроках математики через внедрение модели мотивирующей интерактивной среды». В семинаре приняли участие учителя школ города Томска. Стадник Е.Л. рассказала о реализации Концепции математического образования. Горбунова И.В. представила опыт работы в области конструирования и робототехники. Педагоги Стадлер О.А., Петрова Н.Ю., Грачева О.В., Хамидулина А.И. представили уроки по данной теме. Семинар получил высокую оценку гостей. Приглашаем педагогов образовательных организаций нашего города к дальнейшему сотрудничеству. Спасибо большое всем за работу!</w:t>
      </w:r>
    </w:p>
    <w:p w:rsidR="00CA0483" w:rsidRDefault="00CA0483" w:rsidP="00CA0483">
      <w:pPr>
        <w:rPr>
          <w:rFonts w:ascii="Times New Roman" w:hAnsi="Times New Roman" w:cs="Times New Roman"/>
          <w:sz w:val="24"/>
          <w:szCs w:val="24"/>
        </w:rPr>
      </w:pPr>
    </w:p>
    <w:p w:rsidR="000A3F8C" w:rsidRDefault="000A3F8C"/>
    <w:sectPr w:rsidR="000A3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A0483"/>
    <w:rsid w:val="000A3F8C"/>
    <w:rsid w:val="00CA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2018-12-17T04:19:00Z</dcterms:created>
  <dcterms:modified xsi:type="dcterms:W3CDTF">2018-12-17T04:19:00Z</dcterms:modified>
</cp:coreProperties>
</file>