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60" w:rsidRPr="001A4B60" w:rsidRDefault="001A4B60" w:rsidP="0071604E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4B60">
        <w:rPr>
          <w:rFonts w:ascii="Times New Roman" w:hAnsi="Times New Roman" w:cs="Times New Roman"/>
          <w:sz w:val="28"/>
          <w:szCs w:val="28"/>
          <w:lang w:eastAsia="ru-RU"/>
        </w:rPr>
        <w:t>Накануне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проводов зимы</w:t>
      </w:r>
      <w:r w:rsidRPr="001A4B60">
        <w:rPr>
          <w:rFonts w:ascii="Times New Roman" w:hAnsi="Times New Roman" w:cs="Times New Roman"/>
          <w:sz w:val="28"/>
          <w:szCs w:val="28"/>
          <w:lang w:eastAsia="ru-RU"/>
        </w:rPr>
        <w:t xml:space="preserve">, автоинспекторы, педагоги и активисты движения «Родительский патруль»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1A4B60">
        <w:rPr>
          <w:rFonts w:ascii="Times New Roman" w:hAnsi="Times New Roman" w:cs="Times New Roman"/>
          <w:sz w:val="28"/>
          <w:szCs w:val="28"/>
          <w:lang w:eastAsia="ru-RU"/>
        </w:rPr>
        <w:t xml:space="preserve"> прогимназии «Кристина» организовали познавательное развлечение, посвященное дорожной безопасности. </w:t>
      </w:r>
    </w:p>
    <w:p w:rsidR="001A4B60" w:rsidRPr="001A4B60" w:rsidRDefault="001A4B60" w:rsidP="0071604E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4B60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Мероприятие проходило в формате широких масленичных гуляний. Песнями и задорными </w:t>
      </w:r>
      <w:proofErr w:type="spellStart"/>
      <w:r w:rsidRPr="001A4B60">
        <w:rPr>
          <w:rFonts w:ascii="Times New Roman" w:hAnsi="Times New Roman" w:cs="Times New Roman"/>
          <w:sz w:val="28"/>
          <w:szCs w:val="28"/>
          <w:lang w:eastAsia="ru-RU"/>
        </w:rPr>
        <w:t>речевками</w:t>
      </w:r>
      <w:proofErr w:type="spellEnd"/>
      <w:r w:rsidRPr="001A4B60">
        <w:rPr>
          <w:rFonts w:ascii="Times New Roman" w:hAnsi="Times New Roman" w:cs="Times New Roman"/>
          <w:sz w:val="28"/>
          <w:szCs w:val="28"/>
          <w:lang w:eastAsia="ru-RU"/>
        </w:rPr>
        <w:t>, призывающими соблюдать Правила дорожного движения, агитбригада юных инспекторов движения  открыла праздник.</w:t>
      </w:r>
    </w:p>
    <w:p w:rsidR="001A4B60" w:rsidRPr="001A4B60" w:rsidRDefault="001A4B60" w:rsidP="0071604E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4B60">
        <w:rPr>
          <w:rFonts w:ascii="Times New Roman" w:hAnsi="Times New Roman" w:cs="Times New Roman"/>
          <w:sz w:val="28"/>
          <w:szCs w:val="28"/>
          <w:lang w:eastAsia="ru-RU"/>
        </w:rPr>
        <w:t xml:space="preserve">Затем, взрослые провели для школьников </w:t>
      </w:r>
      <w:proofErr w:type="gramStart"/>
      <w:r w:rsidRPr="001A4B60">
        <w:rPr>
          <w:rFonts w:ascii="Times New Roman" w:hAnsi="Times New Roman" w:cs="Times New Roman"/>
          <w:sz w:val="28"/>
          <w:szCs w:val="28"/>
          <w:lang w:eastAsia="ru-RU"/>
        </w:rPr>
        <w:t>командную</w:t>
      </w:r>
      <w:proofErr w:type="gramEnd"/>
      <w:r w:rsidRPr="001A4B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B60">
        <w:rPr>
          <w:rFonts w:ascii="Times New Roman" w:hAnsi="Times New Roman" w:cs="Times New Roman"/>
          <w:sz w:val="28"/>
          <w:szCs w:val="28"/>
          <w:lang w:eastAsia="ru-RU"/>
        </w:rPr>
        <w:t>квест-игру</w:t>
      </w:r>
      <w:proofErr w:type="spellEnd"/>
      <w:r w:rsidRPr="001A4B60">
        <w:rPr>
          <w:rFonts w:ascii="Times New Roman" w:hAnsi="Times New Roman" w:cs="Times New Roman"/>
          <w:sz w:val="28"/>
          <w:szCs w:val="28"/>
          <w:lang w:eastAsia="ru-RU"/>
        </w:rPr>
        <w:t xml:space="preserve"> по ПДД.  В </w:t>
      </w:r>
      <w:proofErr w:type="gramStart"/>
      <w:r w:rsidRPr="001A4B60">
        <w:rPr>
          <w:rFonts w:ascii="Times New Roman" w:hAnsi="Times New Roman" w:cs="Times New Roman"/>
          <w:sz w:val="28"/>
          <w:szCs w:val="28"/>
          <w:lang w:eastAsia="ru-RU"/>
        </w:rPr>
        <w:t>ходе</w:t>
      </w:r>
      <w:proofErr w:type="gramEnd"/>
      <w:r w:rsidRPr="001A4B60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которой, дети показали свою ловкость, внимание и знание правил безопасности на дороге и в транспорте. Название игровых этапов носило тематических характер: «Встреча на дороге»; «</w:t>
      </w:r>
      <w:proofErr w:type="spellStart"/>
      <w:r w:rsidRPr="001A4B60">
        <w:rPr>
          <w:rFonts w:ascii="Times New Roman" w:hAnsi="Times New Roman" w:cs="Times New Roman"/>
          <w:sz w:val="28"/>
          <w:szCs w:val="28"/>
          <w:lang w:eastAsia="ru-RU"/>
        </w:rPr>
        <w:t>Заигрыш</w:t>
      </w:r>
      <w:proofErr w:type="spellEnd"/>
      <w:r w:rsidRPr="001A4B60">
        <w:rPr>
          <w:rFonts w:ascii="Times New Roman" w:hAnsi="Times New Roman" w:cs="Times New Roman"/>
          <w:sz w:val="28"/>
          <w:szCs w:val="28"/>
          <w:lang w:eastAsia="ru-RU"/>
        </w:rPr>
        <w:t xml:space="preserve"> по ПДД»; «Лакомка пешеходная»; «Разгул по перекрестку»; «Тещин вечерок под светофором»; «</w:t>
      </w:r>
      <w:proofErr w:type="spellStart"/>
      <w:r w:rsidRPr="001A4B60">
        <w:rPr>
          <w:rFonts w:ascii="Times New Roman" w:hAnsi="Times New Roman" w:cs="Times New Roman"/>
          <w:sz w:val="28"/>
          <w:szCs w:val="28"/>
          <w:lang w:eastAsia="ru-RU"/>
        </w:rPr>
        <w:t>Золовкины</w:t>
      </w:r>
      <w:proofErr w:type="spellEnd"/>
      <w:r w:rsidRPr="001A4B60">
        <w:rPr>
          <w:rFonts w:ascii="Times New Roman" w:hAnsi="Times New Roman" w:cs="Times New Roman"/>
          <w:sz w:val="28"/>
          <w:szCs w:val="28"/>
          <w:lang w:eastAsia="ru-RU"/>
        </w:rPr>
        <w:t xml:space="preserve"> посиделки на тротуаре»; «Проводы по пешеходным дорожкам».</w:t>
      </w:r>
    </w:p>
    <w:p w:rsidR="001A4B60" w:rsidRPr="001A4B60" w:rsidRDefault="001A4B60" w:rsidP="0071604E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4B60">
        <w:rPr>
          <w:rFonts w:ascii="Times New Roman" w:hAnsi="Times New Roman" w:cs="Times New Roman"/>
          <w:sz w:val="28"/>
          <w:szCs w:val="28"/>
          <w:lang w:eastAsia="ru-RU"/>
        </w:rPr>
        <w:t xml:space="preserve">На каждом этапе </w:t>
      </w:r>
      <w:proofErr w:type="spellStart"/>
      <w:r w:rsidRPr="001A4B60">
        <w:rPr>
          <w:rFonts w:ascii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1A4B60">
        <w:rPr>
          <w:rFonts w:ascii="Times New Roman" w:hAnsi="Times New Roman" w:cs="Times New Roman"/>
          <w:sz w:val="28"/>
          <w:szCs w:val="28"/>
          <w:lang w:eastAsia="ru-RU"/>
        </w:rPr>
        <w:t xml:space="preserve"> юных игроков встречали педагоги, члены родительского патруля и инспектор ГИБДД, которые загадывали им загадки и ребусы. За правильные ответы дети получали тематические памятки по ПДД, а так же яркие </w:t>
      </w:r>
      <w:proofErr w:type="spellStart"/>
      <w:r w:rsidRPr="001A4B60">
        <w:rPr>
          <w:rFonts w:ascii="Times New Roman" w:hAnsi="Times New Roman" w:cs="Times New Roman"/>
          <w:sz w:val="28"/>
          <w:szCs w:val="28"/>
          <w:lang w:eastAsia="ru-RU"/>
        </w:rPr>
        <w:t>световозвращатели</w:t>
      </w:r>
      <w:proofErr w:type="spellEnd"/>
      <w:r w:rsidRPr="001A4B60">
        <w:rPr>
          <w:rFonts w:ascii="Times New Roman" w:hAnsi="Times New Roman" w:cs="Times New Roman"/>
          <w:sz w:val="28"/>
          <w:szCs w:val="28"/>
          <w:lang w:eastAsia="ru-RU"/>
        </w:rPr>
        <w:t>, изготовленные в виде солнышка.</w:t>
      </w:r>
    </w:p>
    <w:p w:rsidR="001A4B60" w:rsidRPr="001A4B60" w:rsidRDefault="001A4B60" w:rsidP="0071604E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4B60">
        <w:rPr>
          <w:rFonts w:ascii="Times New Roman" w:hAnsi="Times New Roman" w:cs="Times New Roman"/>
          <w:sz w:val="28"/>
          <w:szCs w:val="28"/>
          <w:lang w:eastAsia="ru-RU"/>
        </w:rPr>
        <w:t>Все команды дружно и весело преодолели испытания. Дети </w:t>
      </w:r>
    </w:p>
    <w:p w:rsidR="001A4B60" w:rsidRPr="001A4B60" w:rsidRDefault="001A4B60" w:rsidP="001A4B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4B60">
        <w:rPr>
          <w:rFonts w:ascii="Times New Roman" w:hAnsi="Times New Roman" w:cs="Times New Roman"/>
          <w:sz w:val="28"/>
          <w:szCs w:val="28"/>
          <w:lang w:eastAsia="ru-RU"/>
        </w:rPr>
        <w:t>и взрослые получили не только хорошее настроение, встретили приход весны, но и закрепили знания о правилах безопасного поведения на дорогах.</w:t>
      </w:r>
    </w:p>
    <w:p w:rsidR="001A4B60" w:rsidRPr="001A4B60" w:rsidRDefault="002B4CC5" w:rsidP="001A4B60">
      <w:pPr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2538789" cy="1703777"/>
            <wp:effectExtent l="19050" t="0" r="0" b="0"/>
            <wp:docPr id="4" name="Рисунок 3" descr="P:\КУЧУКБАЕВА С.В\Масленица\-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КУЧУКБАЕВА С.В\Масленица\-1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450" cy="1706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  <w:lang w:eastAsia="ru-RU"/>
        </w:rPr>
        <w:drawing>
          <wp:inline distT="0" distB="0" distL="0" distR="0">
            <wp:extent cx="2557896" cy="1705303"/>
            <wp:effectExtent l="19050" t="0" r="0" b="0"/>
            <wp:docPr id="1" name="Рисунок 1" descr="P:\КУЧУКБАЕВА С.В\Масленица\-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КУЧУКБАЕВА С.В\Масленица\-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966" cy="1708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  <w:lang w:eastAsia="ru-RU"/>
        </w:rPr>
        <w:drawing>
          <wp:inline distT="0" distB="0" distL="0" distR="0">
            <wp:extent cx="2582806" cy="1721922"/>
            <wp:effectExtent l="19050" t="0" r="7994" b="0"/>
            <wp:docPr id="3" name="Рисунок 2" descr="P:\КУЧУКБАЕВА С.В\Масленица\-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КУЧУКБАЕВА С.В\Масленица\-0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24" cy="1725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</w:t>
      </w:r>
      <w:r>
        <w:rPr>
          <w:noProof/>
          <w:szCs w:val="28"/>
          <w:lang w:eastAsia="ru-RU"/>
        </w:rPr>
        <w:drawing>
          <wp:inline distT="0" distB="0" distL="0" distR="0">
            <wp:extent cx="2582807" cy="1721922"/>
            <wp:effectExtent l="19050" t="0" r="7993" b="0"/>
            <wp:docPr id="5" name="Рисунок 4" descr="P:\КУЧУКБАЕВА С.В\Масленица\-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КУЧУКБАЕВА С.В\Масленица\-1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671" cy="1724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4B60" w:rsidRPr="001A4B60" w:rsidSect="00123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00221"/>
    <w:rsid w:val="00123E70"/>
    <w:rsid w:val="001A4B60"/>
    <w:rsid w:val="002B4CC5"/>
    <w:rsid w:val="00300221"/>
    <w:rsid w:val="00586143"/>
    <w:rsid w:val="005A2456"/>
    <w:rsid w:val="006008D2"/>
    <w:rsid w:val="0071604E"/>
    <w:rsid w:val="00746696"/>
    <w:rsid w:val="00832B0E"/>
    <w:rsid w:val="00D65EB2"/>
    <w:rsid w:val="00D7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0221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00221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1">
    <w:name w:val="Без интервала1"/>
    <w:rsid w:val="00300221"/>
    <w:pPr>
      <w:suppressAutoHyphens/>
      <w:overflowPunct w:val="0"/>
      <w:spacing w:after="0" w:line="240" w:lineRule="auto"/>
      <w:jc w:val="both"/>
    </w:pPr>
    <w:rPr>
      <w:rFonts w:ascii="Times New Roman" w:eastAsia="Segoe UI" w:hAnsi="Times New Roman" w:cs="Tahoma"/>
      <w:color w:val="00000A"/>
      <w:sz w:val="24"/>
      <w:lang w:eastAsia="ru-RU"/>
    </w:rPr>
  </w:style>
  <w:style w:type="paragraph" w:styleId="a6">
    <w:name w:val="No Spacing"/>
    <w:qFormat/>
    <w:rsid w:val="00300221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2"/>
      <w:lang w:eastAsia="zh-CN"/>
    </w:rPr>
  </w:style>
  <w:style w:type="paragraph" w:styleId="a5">
    <w:name w:val="Body Text"/>
    <w:basedOn w:val="a"/>
    <w:link w:val="a7"/>
    <w:uiPriority w:val="99"/>
    <w:unhideWhenUsed/>
    <w:rsid w:val="00300221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rsid w:val="00300221"/>
  </w:style>
  <w:style w:type="table" w:styleId="a8">
    <w:name w:val="Table Grid"/>
    <w:basedOn w:val="a1"/>
    <w:uiPriority w:val="59"/>
    <w:rsid w:val="00300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B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4C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</cp:lastModifiedBy>
  <cp:revision>5</cp:revision>
  <dcterms:created xsi:type="dcterms:W3CDTF">2020-03-06T03:18:00Z</dcterms:created>
  <dcterms:modified xsi:type="dcterms:W3CDTF">2020-03-06T08:19:00Z</dcterms:modified>
</cp:coreProperties>
</file>