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>Итоги регионального конкурса художественного выразительного чтения «Поэзия  российских немцев»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  <w:t xml:space="preserve">19 марта в прогимназии «Кристина» прошел региональный конкурс художественного выразительного чтения «Поэзия российских немцев»,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приуроченный к Всемирному дню поэзии.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В конкурсе приняли участие 25 участников из 5 образовательных учреждений города Томска. Ребята прочитали стихотворения на русском и немецком языках.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  <w:t>Итоги конкурса: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 место: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Сурикова Ксения, 4 класс, МАОУ гимназия №18;</w:t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ab/>
        <w:t xml:space="preserve">              Фатеева Арина, 2 класс, МБОУ прогимназия «Кристина»;</w:t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Колегова Александра, 2 класс, МБОУ прогимназия «Кристина»;</w:t>
      </w:r>
    </w:p>
    <w:p>
      <w:pPr>
        <w:pStyle w:val="Normal"/>
        <w:tabs>
          <w:tab w:val="left" w:pos="90" w:leader="none"/>
        </w:tabs>
        <w:jc w:val="left"/>
        <w:rPr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Петрушева Натали, 2 класс, МБОУ прогимназия «Кристина»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;</w:t>
      </w:r>
    </w:p>
    <w:p>
      <w:pPr>
        <w:pStyle w:val="Normal"/>
        <w:tabs>
          <w:tab w:val="left" w:pos="90" w:leader="none"/>
        </w:tabs>
        <w:jc w:val="left"/>
        <w:rPr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Черухина Анна, 3 класс, МБОУ прогимназия «Кристина», чтение стихотворения на немецком языке.</w:t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 место: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Варваренко Варвара, 2 класс, МБОУ прогимназия «Кристина», чтение стихотворения на немецком языке;</w:t>
      </w:r>
    </w:p>
    <w:p>
      <w:pPr>
        <w:pStyle w:val="Normal"/>
        <w:tabs>
          <w:tab w:val="left" w:pos="90" w:leader="none"/>
        </w:tabs>
        <w:jc w:val="left"/>
        <w:rPr>
          <w:b w:val="false"/>
          <w:b w:val="false"/>
          <w:bCs w:val="false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Григорян Арен,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 класс, МБОУ прогимназия «Кристина»;</w:t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Акимова Варвара, 2 класс, МАОУ гимназия №24;</w:t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Гончар Ирина, 4 класс, МБОУ прогимназия «Кристина», комбинированное прочтение стихотворения на русском и немецком языках;</w:t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Денисова Мария, Ризаев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Дамир, Оганян Роберт, Верин Артем — 6 класс, МАОУ Мариинская СОШ №3, коллективное чтение стихотворения на немецком языке.</w:t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3 место: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Чемерзова Анастасия, 4 класс, МАОУ гимназия №18;</w:t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Гетц Александра, 1 класс, МБОУ прогимназия «Кристина»;</w:t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Шульга Екатерина, 1 класс, МБОУ прогимназия «Кристина»;</w:t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Шмальц Владимир, 2 класс, МБОУ прогимназия «Кристина».</w:t>
      </w:r>
    </w:p>
    <w:p>
      <w:pPr>
        <w:pStyle w:val="Normal"/>
        <w:tabs>
          <w:tab w:val="left" w:pos="90" w:leader="none"/>
        </w:tabs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             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LibreOffice/6.0.3.2$Windows_x86 LibreOffice_project/8f48d515416608e3a835360314dac7e47fd0b821</Application>
  <Pages>1</Pages>
  <Words>185</Words>
  <Characters>1250</Characters>
  <CharactersWithSpaces>1609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2019-03-26T17:26:29Z</dcterms:modified>
  <cp:revision>2</cp:revision>
  <dc:subject/>
  <dc:title/>
</cp:coreProperties>
</file>